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AF" w:rsidRDefault="00507FAF" w:rsidP="00507F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828242" cy="3643684"/>
            <wp:effectExtent l="19050" t="0" r="1058" b="0"/>
            <wp:docPr id="1" name="Рисунок 3" descr="https://ds205.centerstart.ru/sites/ds205.centerstart.ru/files/styles/flexslider_full/public/dir/news/22.png?itok=rrOaHn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205.centerstart.ru/sites/ds205.centerstart.ru/files/styles/flexslider_full/public/dir/news/22.png?itok=rrOaHn7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006" cy="364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FAF" w:rsidRDefault="00507FAF" w:rsidP="00507F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bdr w:val="none" w:sz="0" w:space="0" w:color="auto" w:frame="1"/>
        </w:rPr>
      </w:pPr>
    </w:p>
    <w:p w:rsidR="00507FAF" w:rsidRPr="00507FAF" w:rsidRDefault="00507FAF" w:rsidP="00507F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507FAF">
        <w:rPr>
          <w:sz w:val="32"/>
          <w:szCs w:val="32"/>
          <w:bdr w:val="none" w:sz="0" w:space="0" w:color="auto" w:frame="1"/>
        </w:rPr>
        <w:t>Обеспечение национальной безопасности Российской Федерации, сохранение жизни и здоровья граждан и снижение ущерба от чрезвычайных ситуаций являются приоритетными направления деятельности органов власти и гражданского общества нашей страны. В рамках реализации задач по защите населения и территорий от чрезвычайных ситуаций природного и техногенного характера и обеспечения пожарной безопасности МЧС России реализует информационную политику по предупреждению чрезвычайных ситуаций и пожаров, а также снижению их негативных последствий.</w:t>
      </w:r>
    </w:p>
    <w:p w:rsidR="00507FAF" w:rsidRPr="00507FAF" w:rsidRDefault="00507FAF" w:rsidP="00507F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507FAF">
        <w:rPr>
          <w:sz w:val="32"/>
          <w:szCs w:val="32"/>
          <w:bdr w:val="none" w:sz="0" w:space="0" w:color="auto" w:frame="1"/>
        </w:rPr>
        <w:t>Эффективность проводимой информационно – профилактической деятельности и пропаганды безопасности жизнедеятельности среди населения подтверждается снижением количества бытовых пожаров и гибели на них людей по результатам 2023 года.</w:t>
      </w:r>
    </w:p>
    <w:p w:rsidR="00507FAF" w:rsidRPr="00507FAF" w:rsidRDefault="00507FAF" w:rsidP="00507F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507FAF">
        <w:rPr>
          <w:sz w:val="32"/>
          <w:szCs w:val="32"/>
          <w:bdr w:val="none" w:sz="0" w:space="0" w:color="auto" w:frame="1"/>
        </w:rPr>
        <w:t xml:space="preserve">Данная работа требует консолидированного подхода, расширения каналов распространения информационно – профилактических материалов, масштабирования на всю страну. С этой целью МЧС России разработан цикл </w:t>
      </w:r>
      <w:proofErr w:type="spellStart"/>
      <w:r w:rsidRPr="00507FAF">
        <w:rPr>
          <w:sz w:val="32"/>
          <w:szCs w:val="32"/>
          <w:bdr w:val="none" w:sz="0" w:space="0" w:color="auto" w:frame="1"/>
        </w:rPr>
        <w:t>мультимедиапродукции</w:t>
      </w:r>
      <w:proofErr w:type="spellEnd"/>
      <w:r w:rsidRPr="00507FAF">
        <w:rPr>
          <w:sz w:val="32"/>
          <w:szCs w:val="32"/>
          <w:bdr w:val="none" w:sz="0" w:space="0" w:color="auto" w:frame="1"/>
        </w:rPr>
        <w:t xml:space="preserve">, включающий графические файлы, видео - и аудиоматериалы. Распространение данного </w:t>
      </w:r>
      <w:proofErr w:type="spellStart"/>
      <w:r w:rsidRPr="00507FAF">
        <w:rPr>
          <w:sz w:val="32"/>
          <w:szCs w:val="32"/>
          <w:bdr w:val="none" w:sz="0" w:space="0" w:color="auto" w:frame="1"/>
        </w:rPr>
        <w:t>контента</w:t>
      </w:r>
      <w:proofErr w:type="spellEnd"/>
      <w:r w:rsidRPr="00507FAF">
        <w:rPr>
          <w:sz w:val="32"/>
          <w:szCs w:val="32"/>
          <w:bdr w:val="none" w:sz="0" w:space="0" w:color="auto" w:frame="1"/>
        </w:rPr>
        <w:t xml:space="preserve"> будет способствовать повышению уровня культуры безопасности населения.</w:t>
      </w:r>
    </w:p>
    <w:p w:rsidR="00507FAF" w:rsidRDefault="00507FAF" w:rsidP="00507F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96969"/>
          <w:sz w:val="22"/>
          <w:szCs w:val="22"/>
        </w:rPr>
      </w:pPr>
      <w:r w:rsidRPr="00507FAF">
        <w:rPr>
          <w:sz w:val="32"/>
          <w:szCs w:val="32"/>
          <w:bdr w:val="none" w:sz="0" w:space="0" w:color="auto" w:frame="1"/>
        </w:rPr>
        <w:t>Ссылка на материалы:</w:t>
      </w:r>
      <w:r>
        <w:rPr>
          <w:color w:val="696969"/>
          <w:bdr w:val="none" w:sz="0" w:space="0" w:color="auto" w:frame="1"/>
        </w:rPr>
        <w:t> </w:t>
      </w:r>
      <w:hyperlink r:id="rId5" w:history="1">
        <w:r>
          <w:rPr>
            <w:rStyle w:val="a4"/>
            <w:bdr w:val="none" w:sz="0" w:space="0" w:color="auto" w:frame="1"/>
          </w:rPr>
          <w:t>https://clck.ru/38NksV.</w:t>
        </w:r>
      </w:hyperlink>
    </w:p>
    <w:p w:rsidR="007125E7" w:rsidRDefault="007125E7"/>
    <w:sectPr w:rsidR="007125E7" w:rsidSect="0071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7FAF"/>
    <w:rsid w:val="00081BC1"/>
    <w:rsid w:val="00186F72"/>
    <w:rsid w:val="001A3A8C"/>
    <w:rsid w:val="001C3C41"/>
    <w:rsid w:val="002B41BB"/>
    <w:rsid w:val="002C5020"/>
    <w:rsid w:val="002E13E0"/>
    <w:rsid w:val="002E2E70"/>
    <w:rsid w:val="003643D7"/>
    <w:rsid w:val="003F3CB5"/>
    <w:rsid w:val="00505900"/>
    <w:rsid w:val="00507FAF"/>
    <w:rsid w:val="00530EDD"/>
    <w:rsid w:val="0056196A"/>
    <w:rsid w:val="006303A4"/>
    <w:rsid w:val="00680176"/>
    <w:rsid w:val="00712179"/>
    <w:rsid w:val="007125E7"/>
    <w:rsid w:val="007973A2"/>
    <w:rsid w:val="007B2301"/>
    <w:rsid w:val="008130BA"/>
    <w:rsid w:val="008425BC"/>
    <w:rsid w:val="008538A0"/>
    <w:rsid w:val="0099635B"/>
    <w:rsid w:val="009C53F8"/>
    <w:rsid w:val="009E5C31"/>
    <w:rsid w:val="00A5685D"/>
    <w:rsid w:val="00A753F5"/>
    <w:rsid w:val="00AB27B3"/>
    <w:rsid w:val="00C33D22"/>
    <w:rsid w:val="00C52E38"/>
    <w:rsid w:val="00C6068C"/>
    <w:rsid w:val="00C66150"/>
    <w:rsid w:val="00CB3FD8"/>
    <w:rsid w:val="00E92B4D"/>
    <w:rsid w:val="00ED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F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8NksV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Company>Krokoz™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2024-03-28T13:34:00Z</dcterms:created>
  <dcterms:modified xsi:type="dcterms:W3CDTF">2024-03-28T13:40:00Z</dcterms:modified>
</cp:coreProperties>
</file>